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471539D2" wp14:editId="1457F9C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313A77">
        <w:rPr>
          <w:rFonts w:ascii="AaBbCc" w:hAnsi="AaBbCc"/>
          <w:sz w:val="22"/>
          <w:szCs w:val="36"/>
        </w:rPr>
        <w:t>März</w:t>
      </w:r>
      <w:r w:rsidR="00F07E24" w:rsidRPr="00BB3180">
        <w:rPr>
          <w:rFonts w:ascii="AaBbCc" w:hAnsi="AaBbCc"/>
          <w:sz w:val="22"/>
          <w:szCs w:val="36"/>
        </w:rPr>
        <w:t xml:space="preserve">          </w:t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  <w:t xml:space="preserve">                </w:t>
      </w:r>
      <w:r w:rsidR="00313A77">
        <w:rPr>
          <w:rFonts w:ascii="AaBbCc" w:hAnsi="AaBbCc"/>
          <w:sz w:val="22"/>
          <w:szCs w:val="36"/>
        </w:rPr>
        <w:t xml:space="preserve">                 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313A77">
        <w:rPr>
          <w:rFonts w:ascii="AaBbCc" w:hAnsi="AaBbCc"/>
          <w:sz w:val="22"/>
          <w:szCs w:val="36"/>
        </w:rPr>
        <w:t>28. Februar 2018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90047E" w:rsidRDefault="0090047E" w:rsidP="0090047E">
      <w:pPr>
        <w:jc w:val="center"/>
        <w:rPr>
          <w:rFonts w:ascii="AaBbCc" w:hAnsi="AaBbCc"/>
          <w:sz w:val="12"/>
        </w:rPr>
      </w:pPr>
    </w:p>
    <w:p w:rsidR="00313A77" w:rsidRPr="00BB3180" w:rsidRDefault="00313A77" w:rsidP="0090047E">
      <w:pPr>
        <w:jc w:val="center"/>
        <w:rPr>
          <w:rFonts w:ascii="AaBbCc" w:hAnsi="AaBbCc"/>
          <w:sz w:val="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B21F73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B141D8" w:rsidRPr="00B21F73" w:rsidTr="00B141D8">
        <w:trPr>
          <w:trHeight w:val="227"/>
        </w:trPr>
        <w:tc>
          <w:tcPr>
            <w:tcW w:w="6728" w:type="dxa"/>
            <w:vAlign w:val="center"/>
          </w:tcPr>
          <w:p w:rsidR="00B141D8" w:rsidRPr="00882FDA" w:rsidRDefault="00B141D8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Vorstellgottesdienst unserer Erstkommunionkinder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B141D8" w:rsidRDefault="00B141D8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SO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B141D8" w:rsidRDefault="00B141D8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 4. März 2018 </w:t>
            </w:r>
          </w:p>
        </w:tc>
      </w:tr>
      <w:tr w:rsidR="00F07E24" w:rsidRPr="00B21F73" w:rsidTr="00B141D8">
        <w:trPr>
          <w:trHeight w:val="227"/>
        </w:trPr>
        <w:tc>
          <w:tcPr>
            <w:tcW w:w="6728" w:type="dxa"/>
            <w:vAlign w:val="center"/>
          </w:tcPr>
          <w:p w:rsidR="00F07E24" w:rsidRPr="00882FDA" w:rsidRDefault="00882FDA" w:rsidP="008C2586">
            <w:pPr>
              <w:rPr>
                <w:rFonts w:ascii="AaBbCc" w:hAnsi="AaBbCc"/>
                <w:sz w:val="22"/>
              </w:rPr>
            </w:pPr>
            <w:r w:rsidRPr="00882FDA">
              <w:rPr>
                <w:rFonts w:ascii="AaBbCc" w:hAnsi="AaBbCc"/>
                <w:sz w:val="22"/>
              </w:rPr>
              <w:t>Sch</w:t>
            </w:r>
            <w:r w:rsidR="00313A77">
              <w:rPr>
                <w:rFonts w:ascii="AaBbCc" w:hAnsi="AaBbCc"/>
                <w:sz w:val="22"/>
              </w:rPr>
              <w:t>w</w:t>
            </w:r>
            <w:r w:rsidRPr="00882FDA">
              <w:rPr>
                <w:rFonts w:ascii="AaBbCc" w:hAnsi="AaBbCc"/>
                <w:sz w:val="22"/>
              </w:rPr>
              <w:t>immen im PEB für die Klassen 2a, 2b und 4.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F07E24" w:rsidRPr="00F07E24" w:rsidRDefault="00882FDA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F07E24" w:rsidRPr="00F07E24" w:rsidRDefault="00313A77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 </w:t>
            </w:r>
            <w:r w:rsidR="00882FDA">
              <w:rPr>
                <w:rFonts w:ascii="AaBbCc" w:hAnsi="AaBbCc"/>
                <w:sz w:val="20"/>
              </w:rPr>
              <w:t>7. März 2018</w:t>
            </w:r>
          </w:p>
        </w:tc>
      </w:tr>
      <w:tr w:rsidR="00F07E24" w:rsidRPr="0090047E" w:rsidTr="008D6B4B">
        <w:tc>
          <w:tcPr>
            <w:tcW w:w="6728" w:type="dxa"/>
            <w:tcBorders>
              <w:top w:val="nil"/>
            </w:tcBorders>
          </w:tcPr>
          <w:p w:rsidR="00F07E24" w:rsidRPr="0022496B" w:rsidRDefault="00882FDA" w:rsidP="00882FDA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0"/>
              </w:rPr>
              <w:t>&gt;</w:t>
            </w:r>
            <w:r w:rsidRPr="00882FDA">
              <w:rPr>
                <w:rFonts w:ascii="AaBbCc" w:hAnsi="AaBbCc"/>
                <w:sz w:val="20"/>
              </w:rPr>
              <w:t>Känguru</w:t>
            </w:r>
            <w:r>
              <w:rPr>
                <w:rFonts w:ascii="AaBbCc" w:hAnsi="AaBbCc"/>
                <w:sz w:val="20"/>
              </w:rPr>
              <w:t xml:space="preserve"> der Mathematik 2018&lt; </w:t>
            </w:r>
            <w:r w:rsidRPr="00882FDA">
              <w:rPr>
                <w:rFonts w:ascii="AaBbCc" w:hAnsi="AaBbCc"/>
                <w:sz w:val="22"/>
              </w:rPr>
              <w:t>für die Klassen 3a, 3b, 4.</w:t>
            </w:r>
            <w:r w:rsidR="00085D0C" w:rsidRPr="00882FDA">
              <w:rPr>
                <w:rFonts w:ascii="AaBbCc" w:hAnsi="AaBbCc"/>
                <w:sz w:val="22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right w:val="nil"/>
            </w:tcBorders>
          </w:tcPr>
          <w:p w:rsidR="00F07E24" w:rsidRPr="00F07E24" w:rsidRDefault="00085D0C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2911" w:type="dxa"/>
            <w:tcBorders>
              <w:top w:val="nil"/>
              <w:left w:val="nil"/>
            </w:tcBorders>
          </w:tcPr>
          <w:p w:rsidR="00F07E24" w:rsidRPr="00F07E24" w:rsidRDefault="00882FDA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15. März 2018</w:t>
            </w:r>
          </w:p>
        </w:tc>
      </w:tr>
      <w:tr w:rsidR="00085D0C" w:rsidRPr="0090047E" w:rsidTr="008D6B4B">
        <w:tc>
          <w:tcPr>
            <w:tcW w:w="6728" w:type="dxa"/>
            <w:tcBorders>
              <w:top w:val="nil"/>
              <w:bottom w:val="single" w:sz="4" w:space="0" w:color="auto"/>
            </w:tcBorders>
          </w:tcPr>
          <w:p w:rsidR="002D7CED" w:rsidRPr="00882FDA" w:rsidRDefault="00882FDA" w:rsidP="00882FDA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Schwimmen im PEB für die Klassen 3a, 3b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085D0C" w:rsidRDefault="00882FDA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</w:tcPr>
          <w:p w:rsidR="00085D0C" w:rsidRDefault="00882FDA" w:rsidP="00631D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21. März 2018</w:t>
            </w:r>
          </w:p>
        </w:tc>
      </w:tr>
      <w:tr w:rsidR="00313A77" w:rsidRPr="0090047E" w:rsidTr="008D6B4B">
        <w:tc>
          <w:tcPr>
            <w:tcW w:w="6728" w:type="dxa"/>
            <w:tcBorders>
              <w:top w:val="dashed" w:sz="4" w:space="0" w:color="auto"/>
            </w:tcBorders>
          </w:tcPr>
          <w:p w:rsidR="00313A77" w:rsidRDefault="00313A77" w:rsidP="00882FDA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Ostergottesdienst </w:t>
            </w:r>
          </w:p>
        </w:tc>
        <w:tc>
          <w:tcPr>
            <w:tcW w:w="675" w:type="dxa"/>
            <w:tcBorders>
              <w:top w:val="nil"/>
              <w:right w:val="nil"/>
            </w:tcBorders>
          </w:tcPr>
          <w:p w:rsidR="00313A77" w:rsidRDefault="00313A77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2911" w:type="dxa"/>
            <w:tcBorders>
              <w:top w:val="nil"/>
              <w:left w:val="nil"/>
            </w:tcBorders>
          </w:tcPr>
          <w:p w:rsidR="00313A77" w:rsidRDefault="00313A77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23. März 2018 um 9.00 Uhr</w:t>
            </w:r>
          </w:p>
        </w:tc>
      </w:tr>
      <w:tr w:rsidR="00313A77" w:rsidRPr="0090047E" w:rsidTr="008D6B4B">
        <w:tc>
          <w:tcPr>
            <w:tcW w:w="1031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3A77" w:rsidRDefault="00313A77" w:rsidP="0022496B">
            <w:pPr>
              <w:jc w:val="center"/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im Anschluss an den Gottesdienst:  </w:t>
            </w:r>
            <w:proofErr w:type="spellStart"/>
            <w:r>
              <w:rPr>
                <w:rFonts w:ascii="AaBbCc" w:hAnsi="AaBbCc"/>
                <w:sz w:val="20"/>
              </w:rPr>
              <w:t>Osternestchensuche</w:t>
            </w:r>
            <w:proofErr w:type="spellEnd"/>
          </w:p>
          <w:p w:rsidR="0022496B" w:rsidRDefault="0022496B" w:rsidP="0022496B">
            <w:pPr>
              <w:rPr>
                <w:rFonts w:ascii="AaBbCc" w:hAnsi="AaBbCc"/>
                <w:sz w:val="20"/>
              </w:rPr>
            </w:pPr>
          </w:p>
          <w:p w:rsidR="0022496B" w:rsidRDefault="0022496B" w:rsidP="0022496B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An dieser Stelle ein herzliches Dankeschön an den Elternverein, der unsere gebastelten </w:t>
            </w:r>
            <w:proofErr w:type="spellStart"/>
            <w:r>
              <w:rPr>
                <w:rFonts w:ascii="AaBbCc" w:hAnsi="AaBbCc"/>
                <w:sz w:val="20"/>
              </w:rPr>
              <w:t>Nestchen</w:t>
            </w:r>
            <w:proofErr w:type="spellEnd"/>
            <w:r>
              <w:rPr>
                <w:rFonts w:ascii="AaBbCc" w:hAnsi="AaBbCc"/>
                <w:sz w:val="20"/>
              </w:rPr>
              <w:t xml:space="preserve"> befüllt.</w:t>
            </w:r>
          </w:p>
          <w:p w:rsidR="0022496B" w:rsidRDefault="0022496B" w:rsidP="00313A77">
            <w:pPr>
              <w:jc w:val="center"/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Danach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aBbCc" w:hAnsi="AaBbCc"/>
                <w:sz w:val="20"/>
              </w:rPr>
              <w:t xml:space="preserve"> </w:t>
            </w:r>
            <w:r w:rsidRPr="008D6B4B">
              <w:rPr>
                <w:rFonts w:ascii="AaBbCc" w:hAnsi="AaBbCc"/>
                <w:sz w:val="20"/>
                <w:bdr w:val="single" w:sz="4" w:space="0" w:color="auto"/>
              </w:rPr>
              <w:t>um 10.30 Uhr</w:t>
            </w:r>
            <w:r>
              <w:rPr>
                <w:rFonts w:ascii="AaBbCc" w:hAnsi="AaBbCc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>
              <w:rPr>
                <w:rFonts w:ascii="AaBbCc" w:hAnsi="AaBbCc"/>
                <w:sz w:val="20"/>
              </w:rPr>
              <w:t xml:space="preserve"> beginnen die Osterferien.</w:t>
            </w:r>
          </w:p>
          <w:p w:rsidR="0022496B" w:rsidRDefault="0022496B" w:rsidP="00313A77">
            <w:pPr>
              <w:jc w:val="center"/>
              <w:rPr>
                <w:rFonts w:ascii="AaBbCc" w:hAnsi="AaBbCc"/>
                <w:sz w:val="20"/>
              </w:rPr>
            </w:pPr>
          </w:p>
        </w:tc>
      </w:tr>
      <w:tr w:rsidR="00313A77" w:rsidRPr="0090047E" w:rsidTr="008D6B4B">
        <w:tc>
          <w:tcPr>
            <w:tcW w:w="10314" w:type="dxa"/>
            <w:gridSpan w:val="3"/>
            <w:tcBorders>
              <w:top w:val="dashed" w:sz="4" w:space="0" w:color="auto"/>
            </w:tcBorders>
            <w:vAlign w:val="center"/>
          </w:tcPr>
          <w:p w:rsidR="00313A77" w:rsidRDefault="00313A77" w:rsidP="00313A77">
            <w:pPr>
              <w:jc w:val="center"/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Osterferien bis einschließlich 3. April 2018</w:t>
            </w:r>
          </w:p>
        </w:tc>
      </w:tr>
    </w:tbl>
    <w:p w:rsidR="00313A77" w:rsidRPr="00313A77" w:rsidRDefault="00313A77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882FDA" w:rsidRDefault="00882FDA" w:rsidP="00882FDA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 w:rsidRPr="00313A77">
        <w:rPr>
          <w:rFonts w:ascii="AaBbCc" w:hAnsi="AaBbCc"/>
          <w:sz w:val="20"/>
        </w:rPr>
        <w:t xml:space="preserve">Der </w:t>
      </w:r>
      <w:r w:rsidRPr="00313A77">
        <w:rPr>
          <w:rFonts w:ascii="AaBbCc" w:hAnsi="AaBbCc"/>
          <w:b/>
          <w:sz w:val="20"/>
          <w:u w:val="single"/>
        </w:rPr>
        <w:t>Elternverein</w:t>
      </w:r>
      <w:r w:rsidRPr="00313A77">
        <w:rPr>
          <w:rFonts w:ascii="AaBbCc" w:hAnsi="AaBbCc"/>
          <w:sz w:val="20"/>
          <w:u w:val="single"/>
        </w:rPr>
        <w:t xml:space="preserve"> </w:t>
      </w:r>
      <w:r w:rsidRPr="00313A77">
        <w:rPr>
          <w:rFonts w:ascii="AaBbCc" w:hAnsi="AaBbCc"/>
          <w:b/>
          <w:sz w:val="20"/>
          <w:u w:val="single"/>
        </w:rPr>
        <w:t>Riedau</w:t>
      </w:r>
      <w:r w:rsidRPr="00313A77">
        <w:rPr>
          <w:rFonts w:ascii="AaBbCc" w:hAnsi="AaBbCc"/>
          <w:sz w:val="20"/>
        </w:rPr>
        <w:t xml:space="preserve"> möchte alle Eltern informieren, dass auch heuer wieder ein Flohmarkt stattfin</w:t>
      </w:r>
      <w:r w:rsidR="00313A77">
        <w:rPr>
          <w:rFonts w:ascii="AaBbCc" w:hAnsi="AaBbCc"/>
          <w:sz w:val="20"/>
        </w:rPr>
        <w:t>det, und zwar am Samstag, den 10. März 2018</w:t>
      </w:r>
      <w:r w:rsidRPr="00313A77">
        <w:rPr>
          <w:rFonts w:ascii="AaBbCc" w:hAnsi="AaBbCc"/>
          <w:sz w:val="20"/>
        </w:rPr>
        <w:t xml:space="preserve"> von 8.00 bis 15.00 Uhr im Pfarrheim Riedau. </w:t>
      </w:r>
      <w:r w:rsidR="00313A77">
        <w:rPr>
          <w:rFonts w:ascii="AaBbCc" w:hAnsi="AaBbCc"/>
          <w:sz w:val="20"/>
        </w:rPr>
        <w:t>Der Reinerlös kommt Kinder</w:t>
      </w:r>
      <w:r w:rsidR="00CB12E5">
        <w:rPr>
          <w:rFonts w:ascii="AaBbCc" w:hAnsi="AaBbCc"/>
          <w:sz w:val="20"/>
        </w:rPr>
        <w:t>n der VS und NMS Riedau zugute.</w:t>
      </w:r>
    </w:p>
    <w:p w:rsidR="00B141D8" w:rsidRDefault="00B141D8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</w:p>
    <w:p w:rsidR="0090047E" w:rsidRPr="00676CE0" w:rsidRDefault="00B141D8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>
        <w:rPr>
          <w:rFonts w:ascii="AaBbCc" w:hAnsi="AaBbCc"/>
          <w:sz w:val="20"/>
        </w:rPr>
        <w:t>Frühjahrsaktion (</w:t>
      </w:r>
      <w:proofErr w:type="spellStart"/>
      <w:r>
        <w:rPr>
          <w:rFonts w:ascii="AaBbCc" w:hAnsi="AaBbCc"/>
          <w:sz w:val="20"/>
        </w:rPr>
        <w:t>Muttertagskarten</w:t>
      </w:r>
      <w:proofErr w:type="spellEnd"/>
      <w:r>
        <w:rPr>
          <w:rFonts w:ascii="AaBbCc" w:hAnsi="AaBbCc"/>
          <w:sz w:val="20"/>
        </w:rPr>
        <w:t>)</w:t>
      </w:r>
      <w:r w:rsidR="008D6B4B">
        <w:rPr>
          <w:rFonts w:ascii="AaBbCc" w:hAnsi="AaBbCc"/>
          <w:sz w:val="20"/>
        </w:rPr>
        <w:t xml:space="preserve"> des OÖJK.</w:t>
      </w:r>
      <w:r w:rsidR="00676CE0">
        <w:rPr>
          <w:rFonts w:ascii="AaBbCc" w:hAnsi="AaBbCc"/>
          <w:sz w:val="20"/>
        </w:rPr>
        <w:t xml:space="preserve"> Auf der Rückseite seht ihr, welche Karten es heuer zur Auswahl gibt.</w:t>
      </w:r>
    </w:p>
    <w:p w:rsidR="00676CE0" w:rsidRPr="00676CE0" w:rsidRDefault="00676CE0" w:rsidP="008C2586">
      <w:pPr>
        <w:rPr>
          <w:rFonts w:ascii="AaBbCc" w:hAnsi="AaBbCc"/>
          <w:b/>
          <w:sz w:val="10"/>
          <w:szCs w:val="26"/>
        </w:rPr>
      </w:pPr>
    </w:p>
    <w:p w:rsidR="00B141D8" w:rsidRDefault="00B141D8" w:rsidP="008C2586">
      <w:pPr>
        <w:rPr>
          <w:rFonts w:ascii="AaBbCc" w:hAnsi="AaBbCc"/>
          <w:b/>
          <w:sz w:val="16"/>
          <w:szCs w:val="26"/>
        </w:rPr>
      </w:pPr>
    </w:p>
    <w:p w:rsidR="008D6B4B" w:rsidRDefault="0046335A" w:rsidP="008C2586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 w:rsidR="00224970">
        <w:rPr>
          <w:rFonts w:ascii="AaBbCc" w:hAnsi="AaBbCc"/>
          <w:b/>
          <w:sz w:val="16"/>
          <w:szCs w:val="26"/>
        </w:rPr>
        <w:t xml:space="preserve"> vom Konto abzubuchen:</w:t>
      </w:r>
      <w:r w:rsidR="007D0938">
        <w:rPr>
          <w:rFonts w:ascii="AaBbCc" w:hAnsi="AaBbCc"/>
          <w:b/>
          <w:sz w:val="16"/>
          <w:szCs w:val="26"/>
        </w:rPr>
        <w:tab/>
      </w:r>
      <w:r w:rsidR="00676CE0">
        <w:rPr>
          <w:rFonts w:ascii="AaBbCc" w:hAnsi="AaBbCc"/>
          <w:b/>
          <w:sz w:val="16"/>
          <w:szCs w:val="26"/>
        </w:rPr>
        <w:tab/>
      </w:r>
      <w:r w:rsidR="00676CE0">
        <w:rPr>
          <w:rFonts w:ascii="AaBbCc" w:hAnsi="AaBbCc"/>
          <w:b/>
          <w:sz w:val="16"/>
          <w:szCs w:val="26"/>
        </w:rPr>
        <w:tab/>
      </w:r>
      <w:r w:rsidR="00676CE0">
        <w:rPr>
          <w:rFonts w:ascii="AaBbCc" w:hAnsi="AaBbCc"/>
          <w:b/>
          <w:sz w:val="16"/>
          <w:szCs w:val="26"/>
        </w:rPr>
        <w:tab/>
      </w:r>
      <w:r w:rsidR="00676CE0">
        <w:rPr>
          <w:rFonts w:ascii="AaBbCc" w:hAnsi="AaBbCc"/>
          <w:b/>
          <w:sz w:val="16"/>
          <w:szCs w:val="26"/>
        </w:rPr>
        <w:t>Herzliche Grüße im Namen des Lehrerteams!</w:t>
      </w:r>
      <w:r w:rsidR="008D6B4B">
        <w:rPr>
          <w:rFonts w:ascii="AaBbCc" w:hAnsi="AaBbCc"/>
          <w:b/>
          <w:sz w:val="16"/>
          <w:szCs w:val="26"/>
        </w:rPr>
        <w:tab/>
      </w:r>
    </w:p>
    <w:p w:rsidR="002D7CED" w:rsidRDefault="0022496B" w:rsidP="008C2586">
      <w:pPr>
        <w:rPr>
          <w:rFonts w:ascii="AaBbCc" w:hAnsi="AaBbCc"/>
          <w:b/>
          <w:sz w:val="16"/>
          <w:szCs w:val="26"/>
        </w:rPr>
      </w:pPr>
      <w:r>
        <w:rPr>
          <w:rFonts w:ascii="AaBbCc" w:hAnsi="AaBbCc"/>
          <w:b/>
          <w:sz w:val="16"/>
          <w:szCs w:val="26"/>
        </w:rPr>
        <w:t>Schulmilch</w:t>
      </w:r>
      <w:r w:rsidR="008D6B4B">
        <w:rPr>
          <w:rFonts w:ascii="AaBbCc" w:hAnsi="AaBbCc"/>
          <w:b/>
          <w:sz w:val="16"/>
          <w:szCs w:val="26"/>
        </w:rPr>
        <w:t xml:space="preserve"> für Februar</w:t>
      </w:r>
      <w:r>
        <w:rPr>
          <w:rFonts w:ascii="AaBbCc" w:hAnsi="AaBbCc"/>
          <w:b/>
          <w:sz w:val="16"/>
          <w:szCs w:val="26"/>
        </w:rPr>
        <w:t xml:space="preserve"> je nach Bestellung</w:t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  <w:t xml:space="preserve">   </w:t>
      </w:r>
      <w:r w:rsidR="007D0938">
        <w:rPr>
          <w:rFonts w:ascii="AaBbCc" w:hAnsi="AaBbCc"/>
          <w:b/>
          <w:sz w:val="16"/>
          <w:szCs w:val="26"/>
        </w:rPr>
        <w:tab/>
        <w:t xml:space="preserve">           </w:t>
      </w:r>
      <w:r w:rsidR="00224970">
        <w:rPr>
          <w:rFonts w:ascii="AaBbCc" w:hAnsi="AaBbCc"/>
          <w:b/>
          <w:sz w:val="16"/>
          <w:szCs w:val="26"/>
        </w:rPr>
        <w:t xml:space="preserve">                        </w:t>
      </w:r>
      <w:r w:rsidR="007D0938">
        <w:rPr>
          <w:rFonts w:ascii="AaBbCc" w:hAnsi="AaBbCc"/>
          <w:b/>
          <w:sz w:val="16"/>
          <w:szCs w:val="26"/>
        </w:rPr>
        <w:t xml:space="preserve"> </w:t>
      </w:r>
      <w:r w:rsidR="00224970">
        <w:rPr>
          <w:rFonts w:ascii="AaBbCc" w:hAnsi="AaBbCc"/>
          <w:b/>
          <w:sz w:val="16"/>
          <w:szCs w:val="26"/>
        </w:rPr>
        <w:t xml:space="preserve">     </w:t>
      </w:r>
      <w:r w:rsidR="006B553E">
        <w:rPr>
          <w:rFonts w:ascii="AaBbCc" w:hAnsi="AaBbCc"/>
          <w:b/>
          <w:sz w:val="16"/>
          <w:szCs w:val="26"/>
        </w:rPr>
        <w:tab/>
      </w:r>
      <w:r w:rsidR="006B553E">
        <w:rPr>
          <w:rFonts w:ascii="AaBbCc" w:hAnsi="AaBbCc"/>
          <w:b/>
          <w:sz w:val="16"/>
          <w:szCs w:val="26"/>
        </w:rPr>
        <w:tab/>
      </w:r>
      <w:r w:rsidR="006B553E">
        <w:rPr>
          <w:rFonts w:ascii="AaBbCc" w:hAnsi="AaBbCc"/>
          <w:b/>
          <w:sz w:val="16"/>
          <w:szCs w:val="26"/>
        </w:rPr>
        <w:tab/>
      </w:r>
      <w:bookmarkStart w:id="2" w:name="_GoBack"/>
      <w:bookmarkEnd w:id="2"/>
      <w:r w:rsidR="008D6B4B">
        <w:rPr>
          <w:rFonts w:ascii="AaBbCc" w:hAnsi="AaBbCc"/>
          <w:b/>
          <w:sz w:val="16"/>
          <w:szCs w:val="26"/>
        </w:rPr>
        <w:tab/>
      </w:r>
      <w:r w:rsidR="008D6B4B">
        <w:rPr>
          <w:rFonts w:ascii="AaBbCc" w:hAnsi="AaBbCc"/>
          <w:b/>
          <w:sz w:val="16"/>
          <w:szCs w:val="26"/>
        </w:rPr>
        <w:tab/>
      </w:r>
      <w:r w:rsidR="008D6B4B">
        <w:rPr>
          <w:rFonts w:ascii="AaBbCc" w:hAnsi="AaBbCc"/>
          <w:b/>
          <w:sz w:val="16"/>
          <w:szCs w:val="26"/>
        </w:rPr>
        <w:tab/>
      </w:r>
      <w:r w:rsidR="008D6B4B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 xml:space="preserve"> </w:t>
      </w:r>
    </w:p>
    <w:p w:rsidR="008D6B4B" w:rsidRDefault="008D6B4B" w:rsidP="0090047E">
      <w:pPr>
        <w:rPr>
          <w:rFonts w:ascii="Druckschrift" w:hAnsi="Druckschrift"/>
          <w:sz w:val="20"/>
          <w:szCs w:val="26"/>
        </w:rPr>
      </w:pPr>
    </w:p>
    <w:p w:rsidR="00B141D8" w:rsidRDefault="00B141D8" w:rsidP="0090047E">
      <w:pPr>
        <w:rPr>
          <w:rFonts w:ascii="Druckschrift" w:hAnsi="Druckschrift"/>
          <w:sz w:val="20"/>
          <w:szCs w:val="26"/>
        </w:rPr>
      </w:pPr>
    </w:p>
    <w:p w:rsidR="00B141D8" w:rsidRDefault="00B141D8" w:rsidP="0090047E">
      <w:pPr>
        <w:rPr>
          <w:rFonts w:ascii="Druckschrift" w:hAnsi="Druckschrift"/>
          <w:sz w:val="20"/>
          <w:szCs w:val="26"/>
        </w:rPr>
      </w:pPr>
    </w:p>
    <w:p w:rsidR="008D6B4B" w:rsidRPr="0046335A" w:rsidRDefault="008D6B4B" w:rsidP="00676CE0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8D6B4B" w:rsidRPr="00BB3180" w:rsidRDefault="008D6B4B" w:rsidP="00676CE0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8D6B4B" w:rsidRPr="0046335A" w:rsidRDefault="008D6B4B" w:rsidP="00B141D8">
      <w:pPr>
        <w:pBdr>
          <w:top w:val="single" w:sz="4" w:space="1" w:color="auto"/>
        </w:pBdr>
        <w:spacing w:line="276" w:lineRule="auto"/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</w:t>
      </w:r>
      <w:r>
        <w:rPr>
          <w:rFonts w:ascii="AaBbCc" w:hAnsi="AaBbCc"/>
          <w:sz w:val="22"/>
          <w:szCs w:val="26"/>
        </w:rPr>
        <w:t>die Elterninformation</w:t>
      </w:r>
      <w:r w:rsidRPr="0046335A">
        <w:rPr>
          <w:rFonts w:ascii="AaBbCc" w:hAnsi="AaBbCc"/>
          <w:sz w:val="22"/>
          <w:szCs w:val="26"/>
        </w:rPr>
        <w:t xml:space="preserve"> </w:t>
      </w:r>
      <w:r>
        <w:rPr>
          <w:rFonts w:ascii="AaBbCc" w:hAnsi="AaBbCc"/>
          <w:sz w:val="22"/>
          <w:szCs w:val="26"/>
        </w:rPr>
        <w:t xml:space="preserve"> gelesen und die Termine zur Kenntnis genommen</w:t>
      </w:r>
      <w:r>
        <w:rPr>
          <w:rFonts w:ascii="Arial" w:hAnsi="Arial" w:cs="Arial"/>
          <w:sz w:val="22"/>
          <w:szCs w:val="26"/>
        </w:rPr>
        <w:t>!</w:t>
      </w:r>
    </w:p>
    <w:p w:rsidR="008D6B4B" w:rsidRPr="0046335A" w:rsidRDefault="008D6B4B" w:rsidP="00B141D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>Name des Kindes:_______</w:t>
      </w:r>
      <w:r>
        <w:rPr>
          <w:rFonts w:ascii="AaBbCc" w:hAnsi="AaBbCc"/>
          <w:sz w:val="22"/>
          <w:szCs w:val="26"/>
        </w:rPr>
        <w:t>____________________________________________, Klasse __________________</w:t>
      </w:r>
    </w:p>
    <w:p w:rsidR="008D6B4B" w:rsidRDefault="008D6B4B" w:rsidP="00B141D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t>Unterschrift der Erziehungsberechtigten: _________________________________________________________</w:t>
      </w:r>
    </w:p>
    <w:p w:rsidR="00CB12E5" w:rsidRDefault="00CB12E5" w:rsidP="00B141D8">
      <w:pPr>
        <w:spacing w:line="276" w:lineRule="auto"/>
        <w:rPr>
          <w:rFonts w:ascii="Druckschrift" w:hAnsi="Druckschrift"/>
          <w:sz w:val="20"/>
          <w:szCs w:val="26"/>
        </w:rPr>
      </w:pPr>
    </w:p>
    <w:p w:rsidR="008D6B4B" w:rsidRDefault="00B141D8" w:rsidP="00B141D8">
      <w:pPr>
        <w:spacing w:line="276" w:lineRule="auto"/>
        <w:rPr>
          <w:rFonts w:ascii="Druckschrift" w:hAnsi="Druckschrift"/>
          <w:sz w:val="20"/>
          <w:szCs w:val="2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DFDCB49" wp14:editId="5C6C689D">
            <wp:simplePos x="0" y="0"/>
            <wp:positionH relativeFrom="column">
              <wp:posOffset>6314440</wp:posOffset>
            </wp:positionH>
            <wp:positionV relativeFrom="paragraph">
              <wp:posOffset>137795</wp:posOffset>
            </wp:positionV>
            <wp:extent cx="351790" cy="351790"/>
            <wp:effectExtent l="0" t="0" r="0" b="0"/>
            <wp:wrapNone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FDA" w:rsidRDefault="00882FDA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Default="00B141D8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  <w:r>
        <w:rPr>
          <w:rFonts w:ascii="AaBbCc" w:hAnsi="AaBbCc"/>
          <w:sz w:val="18"/>
          <w:szCs w:val="18"/>
        </w:rPr>
        <w:t xml:space="preserve">Bitte genau abschneiden, denn auf der Rückseite befindet sich gleichzeitig der Bestellabschnitt für die </w:t>
      </w:r>
      <w:proofErr w:type="spellStart"/>
      <w:r>
        <w:rPr>
          <w:rFonts w:ascii="AaBbCc" w:hAnsi="AaBbCc"/>
          <w:sz w:val="18"/>
          <w:szCs w:val="18"/>
        </w:rPr>
        <w:t>Muttertagskarten</w:t>
      </w:r>
      <w:proofErr w:type="spellEnd"/>
      <w:r>
        <w:rPr>
          <w:rFonts w:ascii="AaBbCc" w:hAnsi="AaBbCc"/>
          <w:sz w:val="18"/>
          <w:szCs w:val="18"/>
        </w:rPr>
        <w:t>!</w:t>
      </w:r>
    </w:p>
    <w:p w:rsid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P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20"/>
          <w:szCs w:val="18"/>
        </w:rPr>
      </w:pPr>
    </w:p>
    <w:p w:rsidR="00676CE0" w:rsidRPr="00676CE0" w:rsidRDefault="00676CE0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20"/>
          <w:szCs w:val="18"/>
        </w:rPr>
      </w:pPr>
      <w:r w:rsidRPr="00676CE0">
        <w:rPr>
          <w:rFonts w:ascii="AaBbCc" w:hAnsi="AaBbCc"/>
          <w:sz w:val="20"/>
          <w:szCs w:val="18"/>
        </w:rPr>
        <w:t>Liebe Eltern!</w:t>
      </w:r>
    </w:p>
    <w:p w:rsidR="00882FDA" w:rsidRPr="00676CE0" w:rsidRDefault="00882FDA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20"/>
          <w:szCs w:val="18"/>
        </w:rPr>
      </w:pPr>
      <w:r w:rsidRPr="00676CE0">
        <w:rPr>
          <w:rFonts w:ascii="AaBbCc" w:hAnsi="AaBbCc"/>
          <w:sz w:val="20"/>
          <w:szCs w:val="18"/>
        </w:rPr>
        <w:t xml:space="preserve">Am </w:t>
      </w:r>
      <w:r w:rsidR="00CB12E5" w:rsidRPr="00676CE0">
        <w:rPr>
          <w:rFonts w:ascii="AaBbCc" w:hAnsi="AaBbCc"/>
          <w:sz w:val="20"/>
          <w:szCs w:val="18"/>
        </w:rPr>
        <w:t>Donnerstag, 15</w:t>
      </w:r>
      <w:r w:rsidRPr="00676CE0">
        <w:rPr>
          <w:rFonts w:ascii="AaBbCc" w:hAnsi="AaBbCc"/>
          <w:sz w:val="20"/>
          <w:szCs w:val="18"/>
        </w:rPr>
        <w:t xml:space="preserve">. März nehmen </w:t>
      </w:r>
      <w:r w:rsidRPr="00676CE0">
        <w:rPr>
          <w:rFonts w:ascii="AaBbCc" w:hAnsi="AaBbCc"/>
          <w:sz w:val="20"/>
          <w:szCs w:val="18"/>
          <w:u w:val="single"/>
        </w:rPr>
        <w:t>die dritte und vierte Klasse</w:t>
      </w:r>
      <w:r w:rsidRPr="00676CE0">
        <w:rPr>
          <w:rFonts w:ascii="AaBbCc" w:hAnsi="AaBbCc"/>
          <w:sz w:val="20"/>
          <w:szCs w:val="18"/>
        </w:rPr>
        <w:t xml:space="preserve"> am diesjährigen </w:t>
      </w:r>
      <w:r w:rsidRPr="00676CE0">
        <w:rPr>
          <w:rFonts w:ascii="AaBbCc" w:hAnsi="AaBbCc"/>
          <w:b/>
          <w:sz w:val="20"/>
          <w:szCs w:val="18"/>
          <w:u w:val="single"/>
        </w:rPr>
        <w:t>Mathematikwettbewerb</w:t>
      </w:r>
      <w:r w:rsidRPr="00676CE0">
        <w:rPr>
          <w:rFonts w:ascii="AaBbCc" w:hAnsi="AaBbCc"/>
          <w:sz w:val="20"/>
          <w:szCs w:val="18"/>
          <w:u w:val="single"/>
        </w:rPr>
        <w:t xml:space="preserve"> &gt;Känguru</w:t>
      </w:r>
      <w:r w:rsidR="00CB12E5" w:rsidRPr="00676CE0">
        <w:rPr>
          <w:rFonts w:ascii="AaBbCc" w:hAnsi="AaBbCc"/>
          <w:sz w:val="20"/>
          <w:szCs w:val="18"/>
          <w:u w:val="single"/>
        </w:rPr>
        <w:t xml:space="preserve"> der Mathematik 2018</w:t>
      </w:r>
      <w:r w:rsidRPr="00676CE0">
        <w:rPr>
          <w:rFonts w:ascii="AaBbCc" w:hAnsi="AaBbCc"/>
          <w:sz w:val="20"/>
          <w:szCs w:val="18"/>
          <w:u w:val="single"/>
        </w:rPr>
        <w:t>&lt;</w:t>
      </w:r>
      <w:r w:rsidRPr="00676CE0">
        <w:rPr>
          <w:rFonts w:ascii="AaBbCc" w:hAnsi="AaBbCc"/>
          <w:sz w:val="20"/>
          <w:szCs w:val="18"/>
        </w:rPr>
        <w:t xml:space="preserve"> teil. Es werden alle Kinder am </w:t>
      </w:r>
      <w:proofErr w:type="spellStart"/>
      <w:r w:rsidRPr="00676CE0">
        <w:rPr>
          <w:rFonts w:ascii="AaBbCc" w:hAnsi="AaBbCc"/>
          <w:sz w:val="20"/>
          <w:szCs w:val="18"/>
        </w:rPr>
        <w:t>Bewerb</w:t>
      </w:r>
      <w:proofErr w:type="spellEnd"/>
      <w:r w:rsidRPr="00676CE0">
        <w:rPr>
          <w:rFonts w:ascii="AaBbCc" w:hAnsi="AaBbCc"/>
          <w:sz w:val="20"/>
          <w:szCs w:val="18"/>
        </w:rPr>
        <w:t xml:space="preserve"> teilnehmen. Ob die personenbezogenen Daten eures Kindes auf der Website des </w:t>
      </w:r>
      <w:proofErr w:type="spellStart"/>
      <w:r w:rsidRPr="00676CE0">
        <w:rPr>
          <w:rFonts w:ascii="AaBbCc" w:hAnsi="AaBbCc"/>
          <w:sz w:val="20"/>
          <w:szCs w:val="18"/>
        </w:rPr>
        <w:t>Bewerbes</w:t>
      </w:r>
      <w:proofErr w:type="spellEnd"/>
      <w:r w:rsidRPr="00676CE0">
        <w:rPr>
          <w:rFonts w:ascii="AaBbCc" w:hAnsi="AaBbCc"/>
          <w:sz w:val="20"/>
          <w:szCs w:val="18"/>
        </w:rPr>
        <w:t xml:space="preserve"> veröffentlicht werden, sollt </w:t>
      </w:r>
      <w:r w:rsidR="0022496B" w:rsidRPr="00676CE0">
        <w:rPr>
          <w:rFonts w:ascii="AaBbCc" w:hAnsi="AaBbCc"/>
          <w:sz w:val="20"/>
          <w:szCs w:val="18"/>
        </w:rPr>
        <w:t xml:space="preserve">ihr, liebe Eltern, </w:t>
      </w:r>
      <w:r w:rsidRPr="00676CE0">
        <w:rPr>
          <w:rFonts w:ascii="AaBbCc" w:hAnsi="AaBbCc"/>
          <w:sz w:val="20"/>
          <w:szCs w:val="18"/>
        </w:rPr>
        <w:t>entscheiden.</w:t>
      </w:r>
    </w:p>
    <w:p w:rsidR="00CB12E5" w:rsidRPr="00CB12E5" w:rsidRDefault="00CB12E5" w:rsidP="00882FDA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22496B" w:rsidRPr="00CB12E5" w:rsidRDefault="0022496B" w:rsidP="00882FDA">
      <w:pPr>
        <w:pStyle w:val="Default"/>
        <w:jc w:val="both"/>
        <w:rPr>
          <w:rFonts w:ascii="AaBbCc" w:hAnsi="AaBbCc"/>
          <w:sz w:val="18"/>
          <w:szCs w:val="18"/>
        </w:rPr>
      </w:pPr>
    </w:p>
    <w:p w:rsidR="00882FDA" w:rsidRDefault="00882FDA" w:rsidP="0022496B">
      <w:pPr>
        <w:pStyle w:val="Default"/>
        <w:jc w:val="both"/>
        <w:rPr>
          <w:rFonts w:ascii="AaBbCc" w:hAnsi="AaBbCc"/>
          <w:szCs w:val="18"/>
        </w:rPr>
      </w:pPr>
      <w:r w:rsidRPr="008D6B4B">
        <w:rPr>
          <w:rFonts w:ascii="AaBbCc" w:hAnsi="AaBbCc"/>
          <w:szCs w:val="18"/>
        </w:rPr>
        <w:t>Ich stimme zu, dass die personenbezogenen Daten</w:t>
      </w:r>
      <w:r w:rsidR="008D6B4B">
        <w:rPr>
          <w:rFonts w:ascii="AaBbCc" w:hAnsi="AaBbCc"/>
          <w:szCs w:val="18"/>
        </w:rPr>
        <w:t>*</w:t>
      </w:r>
      <w:r w:rsidR="0022496B" w:rsidRPr="008D6B4B">
        <w:rPr>
          <w:rFonts w:ascii="AaBbCc" w:hAnsi="AaBbCc"/>
          <w:szCs w:val="18"/>
        </w:rPr>
        <w:t xml:space="preserve"> </w:t>
      </w:r>
      <w:r w:rsidRPr="008D6B4B">
        <w:rPr>
          <w:rFonts w:ascii="AaBbCc" w:hAnsi="AaBbCc"/>
          <w:szCs w:val="18"/>
        </w:rPr>
        <w:t xml:space="preserve">meiner Tochter/meines Sohnes, ________________________, zum Zweck der Organisation und Durchführung des Wettbewerbs </w:t>
      </w:r>
      <w:r w:rsidRPr="008D6B4B">
        <w:rPr>
          <w:rFonts w:ascii="AaBbCc" w:hAnsi="AaBbCc"/>
          <w:szCs w:val="18"/>
          <w:u w:val="single"/>
        </w:rPr>
        <w:t>&gt;Känguru der Mathematik 2017&lt;,</w:t>
      </w:r>
      <w:r w:rsidRPr="008D6B4B">
        <w:rPr>
          <w:rFonts w:ascii="AaBbCc" w:hAnsi="AaBbCc"/>
          <w:szCs w:val="18"/>
        </w:rPr>
        <w:t xml:space="preserve"> der Auswertung der Wettbewerbsergebnisse (Ermitteln der errei</w:t>
      </w:r>
      <w:r w:rsidR="008D6B4B">
        <w:rPr>
          <w:rFonts w:ascii="AaBbCc" w:hAnsi="AaBbCc"/>
          <w:szCs w:val="18"/>
        </w:rPr>
        <w:t>chten Punkte und Prozentzahlen)</w:t>
      </w:r>
      <w:r w:rsidRPr="008D6B4B">
        <w:rPr>
          <w:rFonts w:ascii="AaBbCc" w:hAnsi="AaBbCc"/>
          <w:szCs w:val="18"/>
        </w:rPr>
        <w:t xml:space="preserve"> und der Erstellung von schulweiten Reihungen verwendet werden.</w:t>
      </w:r>
    </w:p>
    <w:p w:rsidR="00676CE0" w:rsidRDefault="00676CE0" w:rsidP="008D6B4B">
      <w:pPr>
        <w:pStyle w:val="Default"/>
        <w:jc w:val="center"/>
        <w:rPr>
          <w:rFonts w:ascii="AaBbCc" w:hAnsi="AaBbCc"/>
          <w:sz w:val="16"/>
          <w:szCs w:val="18"/>
        </w:rPr>
      </w:pPr>
    </w:p>
    <w:p w:rsidR="008D6B4B" w:rsidRDefault="008D6B4B" w:rsidP="008D6B4B">
      <w:pPr>
        <w:pStyle w:val="Default"/>
        <w:jc w:val="center"/>
        <w:rPr>
          <w:rFonts w:ascii="AaBbCc" w:hAnsi="AaBbCc"/>
          <w:sz w:val="16"/>
          <w:szCs w:val="18"/>
        </w:rPr>
      </w:pPr>
      <w:r>
        <w:rPr>
          <w:rFonts w:ascii="AaBbCc" w:hAnsi="AaBbCc"/>
          <w:sz w:val="16"/>
          <w:szCs w:val="18"/>
        </w:rPr>
        <w:t>____________________________________________________________</w:t>
      </w:r>
    </w:p>
    <w:p w:rsidR="008D6B4B" w:rsidRPr="008D6B4B" w:rsidRDefault="008D6B4B" w:rsidP="008D6B4B">
      <w:pPr>
        <w:pStyle w:val="Default"/>
        <w:jc w:val="center"/>
        <w:rPr>
          <w:rFonts w:ascii="AaBbCc" w:hAnsi="AaBbCc"/>
          <w:sz w:val="16"/>
          <w:szCs w:val="18"/>
        </w:rPr>
      </w:pPr>
      <w:r w:rsidRPr="008D6B4B">
        <w:rPr>
          <w:rFonts w:ascii="AaBbCc" w:hAnsi="AaBbCc"/>
          <w:sz w:val="16"/>
          <w:szCs w:val="18"/>
        </w:rPr>
        <w:t>Unterschrift der Erziehungsberechtigten</w:t>
      </w:r>
    </w:p>
    <w:p w:rsidR="008D6B4B" w:rsidRDefault="008D6B4B" w:rsidP="0022496B">
      <w:pPr>
        <w:pStyle w:val="Default"/>
        <w:jc w:val="both"/>
        <w:rPr>
          <w:rFonts w:ascii="AaBbCc" w:hAnsi="AaBbCc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8D6B4B" w:rsidRDefault="008D6B4B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  <w:r>
        <w:rPr>
          <w:rFonts w:ascii="AaBbCc" w:hAnsi="AaBbCc"/>
          <w:i/>
          <w:sz w:val="20"/>
          <w:szCs w:val="18"/>
        </w:rPr>
        <w:t xml:space="preserve">* </w:t>
      </w:r>
      <w:r w:rsidRPr="008D6B4B">
        <w:rPr>
          <w:rFonts w:ascii="AaBbCc" w:hAnsi="AaBbCc"/>
          <w:i/>
          <w:sz w:val="20"/>
          <w:szCs w:val="18"/>
        </w:rPr>
        <w:t>Vor- und Zuname, Geschlecht, Klasse, Schulstufe, Schulstandort und Schulart</w:t>
      </w: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Default="00676CE0" w:rsidP="008D6B4B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Pr="00676CE0" w:rsidRDefault="00676CE0" w:rsidP="00676CE0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20"/>
          <w:szCs w:val="18"/>
        </w:rPr>
      </w:pPr>
      <w:r w:rsidRPr="00676CE0">
        <w:rPr>
          <w:rFonts w:ascii="AaBbCc" w:hAnsi="AaBbCc"/>
          <w:sz w:val="20"/>
          <w:szCs w:val="18"/>
        </w:rPr>
        <w:t>Liebe Eltern!</w:t>
      </w:r>
    </w:p>
    <w:p w:rsidR="00676CE0" w:rsidRPr="00676CE0" w:rsidRDefault="00676CE0" w:rsidP="00676CE0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20"/>
          <w:szCs w:val="18"/>
        </w:rPr>
      </w:pPr>
      <w:r w:rsidRPr="00676CE0">
        <w:rPr>
          <w:rFonts w:ascii="AaBbCc" w:hAnsi="AaBbCc"/>
          <w:sz w:val="20"/>
          <w:szCs w:val="18"/>
        </w:rPr>
        <w:t xml:space="preserve">Am Donnerstag, 15. März nehmen </w:t>
      </w:r>
      <w:r w:rsidRPr="00676CE0">
        <w:rPr>
          <w:rFonts w:ascii="AaBbCc" w:hAnsi="AaBbCc"/>
          <w:sz w:val="20"/>
          <w:szCs w:val="18"/>
          <w:u w:val="single"/>
        </w:rPr>
        <w:t>die dritte und vierte Klasse</w:t>
      </w:r>
      <w:r w:rsidRPr="00676CE0">
        <w:rPr>
          <w:rFonts w:ascii="AaBbCc" w:hAnsi="AaBbCc"/>
          <w:sz w:val="20"/>
          <w:szCs w:val="18"/>
        </w:rPr>
        <w:t xml:space="preserve"> am diesjährigen </w:t>
      </w:r>
      <w:r w:rsidRPr="00676CE0">
        <w:rPr>
          <w:rFonts w:ascii="AaBbCc" w:hAnsi="AaBbCc"/>
          <w:b/>
          <w:sz w:val="20"/>
          <w:szCs w:val="18"/>
          <w:u w:val="single"/>
        </w:rPr>
        <w:t>Mathematikwettbewerb</w:t>
      </w:r>
      <w:r w:rsidRPr="00676CE0">
        <w:rPr>
          <w:rFonts w:ascii="AaBbCc" w:hAnsi="AaBbCc"/>
          <w:sz w:val="20"/>
          <w:szCs w:val="18"/>
          <w:u w:val="single"/>
        </w:rPr>
        <w:t xml:space="preserve"> &gt;Känguru der Mathematik 2018&lt;</w:t>
      </w:r>
      <w:r w:rsidRPr="00676CE0">
        <w:rPr>
          <w:rFonts w:ascii="AaBbCc" w:hAnsi="AaBbCc"/>
          <w:sz w:val="20"/>
          <w:szCs w:val="18"/>
        </w:rPr>
        <w:t xml:space="preserve"> teil. Es werden alle Kinder am </w:t>
      </w:r>
      <w:proofErr w:type="spellStart"/>
      <w:r w:rsidRPr="00676CE0">
        <w:rPr>
          <w:rFonts w:ascii="AaBbCc" w:hAnsi="AaBbCc"/>
          <w:sz w:val="20"/>
          <w:szCs w:val="18"/>
        </w:rPr>
        <w:t>Bewerb</w:t>
      </w:r>
      <w:proofErr w:type="spellEnd"/>
      <w:r w:rsidRPr="00676CE0">
        <w:rPr>
          <w:rFonts w:ascii="AaBbCc" w:hAnsi="AaBbCc"/>
          <w:sz w:val="20"/>
          <w:szCs w:val="18"/>
        </w:rPr>
        <w:t xml:space="preserve"> teilnehmen. Ob die personenbezogenen Daten eures Kindes auf der Website des </w:t>
      </w:r>
      <w:proofErr w:type="spellStart"/>
      <w:r w:rsidRPr="00676CE0">
        <w:rPr>
          <w:rFonts w:ascii="AaBbCc" w:hAnsi="AaBbCc"/>
          <w:sz w:val="20"/>
          <w:szCs w:val="18"/>
        </w:rPr>
        <w:t>Bewerbes</w:t>
      </w:r>
      <w:proofErr w:type="spellEnd"/>
      <w:r w:rsidRPr="00676CE0">
        <w:rPr>
          <w:rFonts w:ascii="AaBbCc" w:hAnsi="AaBbCc"/>
          <w:sz w:val="20"/>
          <w:szCs w:val="18"/>
        </w:rPr>
        <w:t xml:space="preserve"> veröffentlicht werden, sollt ihr, liebe Eltern, entscheiden.</w:t>
      </w:r>
    </w:p>
    <w:p w:rsidR="00676CE0" w:rsidRPr="00CB12E5" w:rsidRDefault="00676CE0" w:rsidP="00676CE0">
      <w:pPr>
        <w:pStyle w:val="Kopfzeile"/>
        <w:tabs>
          <w:tab w:val="clear" w:pos="4536"/>
          <w:tab w:val="clear" w:pos="9072"/>
        </w:tabs>
        <w:jc w:val="both"/>
        <w:rPr>
          <w:rFonts w:ascii="AaBbCc" w:hAnsi="AaBbCc"/>
          <w:sz w:val="18"/>
          <w:szCs w:val="18"/>
        </w:rPr>
      </w:pPr>
    </w:p>
    <w:p w:rsidR="00676CE0" w:rsidRPr="00CB12E5" w:rsidRDefault="00676CE0" w:rsidP="00676CE0">
      <w:pPr>
        <w:pStyle w:val="Default"/>
        <w:jc w:val="both"/>
        <w:rPr>
          <w:rFonts w:ascii="AaBbCc" w:hAnsi="AaBbCc"/>
          <w:sz w:val="18"/>
          <w:szCs w:val="18"/>
        </w:rPr>
      </w:pPr>
    </w:p>
    <w:p w:rsidR="00676CE0" w:rsidRDefault="00676CE0" w:rsidP="00676CE0">
      <w:pPr>
        <w:pStyle w:val="Default"/>
        <w:jc w:val="both"/>
        <w:rPr>
          <w:rFonts w:ascii="AaBbCc" w:hAnsi="AaBbCc"/>
          <w:szCs w:val="18"/>
        </w:rPr>
      </w:pPr>
      <w:r w:rsidRPr="008D6B4B">
        <w:rPr>
          <w:rFonts w:ascii="AaBbCc" w:hAnsi="AaBbCc"/>
          <w:szCs w:val="18"/>
        </w:rPr>
        <w:t>Ich stimme zu, dass die personenbezogenen Daten</w:t>
      </w:r>
      <w:r>
        <w:rPr>
          <w:rFonts w:ascii="AaBbCc" w:hAnsi="AaBbCc"/>
          <w:szCs w:val="18"/>
        </w:rPr>
        <w:t>*</w:t>
      </w:r>
      <w:r w:rsidRPr="008D6B4B">
        <w:rPr>
          <w:rFonts w:ascii="AaBbCc" w:hAnsi="AaBbCc"/>
          <w:szCs w:val="18"/>
        </w:rPr>
        <w:t xml:space="preserve"> meiner Tochter/meines Sohnes, ________________________, zum Zweck der Organisation und Durchführung des Wettbewerbs </w:t>
      </w:r>
      <w:r w:rsidRPr="008D6B4B">
        <w:rPr>
          <w:rFonts w:ascii="AaBbCc" w:hAnsi="AaBbCc"/>
          <w:szCs w:val="18"/>
          <w:u w:val="single"/>
        </w:rPr>
        <w:t>&gt;Känguru der Mathematik 2017&lt;,</w:t>
      </w:r>
      <w:r w:rsidRPr="008D6B4B">
        <w:rPr>
          <w:rFonts w:ascii="AaBbCc" w:hAnsi="AaBbCc"/>
          <w:szCs w:val="18"/>
        </w:rPr>
        <w:t xml:space="preserve"> der Auswertung der Wettbewerbsergebnisse (Ermitteln der errei</w:t>
      </w:r>
      <w:r>
        <w:rPr>
          <w:rFonts w:ascii="AaBbCc" w:hAnsi="AaBbCc"/>
          <w:szCs w:val="18"/>
        </w:rPr>
        <w:t>chten Punkte und Prozentzahlen)</w:t>
      </w:r>
      <w:r w:rsidRPr="008D6B4B">
        <w:rPr>
          <w:rFonts w:ascii="AaBbCc" w:hAnsi="AaBbCc"/>
          <w:szCs w:val="18"/>
        </w:rPr>
        <w:t xml:space="preserve"> und der Erstellung von schulweiten Reihungen verwendet werden.</w:t>
      </w:r>
    </w:p>
    <w:p w:rsidR="00676CE0" w:rsidRDefault="00676CE0" w:rsidP="00676CE0">
      <w:pPr>
        <w:pStyle w:val="Default"/>
        <w:jc w:val="center"/>
        <w:rPr>
          <w:rFonts w:ascii="AaBbCc" w:hAnsi="AaBbCc"/>
          <w:sz w:val="16"/>
          <w:szCs w:val="18"/>
        </w:rPr>
      </w:pPr>
    </w:p>
    <w:p w:rsidR="00676CE0" w:rsidRDefault="00676CE0" w:rsidP="00676CE0">
      <w:pPr>
        <w:pStyle w:val="Default"/>
        <w:jc w:val="center"/>
        <w:rPr>
          <w:rFonts w:ascii="AaBbCc" w:hAnsi="AaBbCc"/>
          <w:sz w:val="16"/>
          <w:szCs w:val="18"/>
        </w:rPr>
      </w:pPr>
      <w:r>
        <w:rPr>
          <w:rFonts w:ascii="AaBbCc" w:hAnsi="AaBbCc"/>
          <w:sz w:val="16"/>
          <w:szCs w:val="18"/>
        </w:rPr>
        <w:t>____________________________________________________________</w:t>
      </w:r>
    </w:p>
    <w:p w:rsidR="00676CE0" w:rsidRPr="008D6B4B" w:rsidRDefault="00676CE0" w:rsidP="00676CE0">
      <w:pPr>
        <w:pStyle w:val="Default"/>
        <w:jc w:val="center"/>
        <w:rPr>
          <w:rFonts w:ascii="AaBbCc" w:hAnsi="AaBbCc"/>
          <w:sz w:val="16"/>
          <w:szCs w:val="18"/>
        </w:rPr>
      </w:pPr>
      <w:r w:rsidRPr="008D6B4B">
        <w:rPr>
          <w:rFonts w:ascii="AaBbCc" w:hAnsi="AaBbCc"/>
          <w:sz w:val="16"/>
          <w:szCs w:val="18"/>
        </w:rPr>
        <w:t>Unterschrift der Erziehungsberechtigten</w:t>
      </w:r>
    </w:p>
    <w:p w:rsidR="00676CE0" w:rsidRDefault="00676CE0" w:rsidP="00676CE0">
      <w:pPr>
        <w:pStyle w:val="Default"/>
        <w:jc w:val="both"/>
        <w:rPr>
          <w:rFonts w:ascii="AaBbCc" w:hAnsi="AaBbCc"/>
          <w:szCs w:val="18"/>
        </w:rPr>
      </w:pPr>
    </w:p>
    <w:p w:rsidR="00676CE0" w:rsidRDefault="00676CE0" w:rsidP="00676CE0">
      <w:pPr>
        <w:pStyle w:val="Default"/>
        <w:jc w:val="both"/>
        <w:rPr>
          <w:rFonts w:ascii="AaBbCc" w:hAnsi="AaBbCc"/>
          <w:i/>
          <w:sz w:val="20"/>
          <w:szCs w:val="18"/>
        </w:rPr>
      </w:pPr>
    </w:p>
    <w:p w:rsidR="00676CE0" w:rsidRPr="008D6B4B" w:rsidRDefault="00676CE0" w:rsidP="00676CE0">
      <w:pPr>
        <w:pStyle w:val="Default"/>
        <w:jc w:val="both"/>
        <w:rPr>
          <w:rFonts w:ascii="AaBbCc" w:hAnsi="AaBbCc"/>
          <w:szCs w:val="18"/>
        </w:rPr>
      </w:pPr>
      <w:r>
        <w:rPr>
          <w:rFonts w:ascii="AaBbCc" w:hAnsi="AaBbCc"/>
          <w:i/>
          <w:sz w:val="20"/>
          <w:szCs w:val="18"/>
        </w:rPr>
        <w:t xml:space="preserve">* </w:t>
      </w:r>
      <w:r w:rsidRPr="008D6B4B">
        <w:rPr>
          <w:rFonts w:ascii="AaBbCc" w:hAnsi="AaBbCc"/>
          <w:i/>
          <w:sz w:val="20"/>
          <w:szCs w:val="18"/>
        </w:rPr>
        <w:t>Vor- und Zuname, Geschlecht, Klasse, Schulstufe, Schulstandort und Schulart</w:t>
      </w:r>
    </w:p>
    <w:p w:rsidR="00676CE0" w:rsidRPr="008D6B4B" w:rsidRDefault="00676CE0" w:rsidP="008D6B4B">
      <w:pPr>
        <w:pStyle w:val="Default"/>
        <w:jc w:val="both"/>
        <w:rPr>
          <w:rFonts w:ascii="AaBbCc" w:hAnsi="AaBbCc"/>
          <w:szCs w:val="18"/>
        </w:rPr>
      </w:pPr>
    </w:p>
    <w:sectPr w:rsidR="00676CE0" w:rsidRPr="008D6B4B" w:rsidSect="00224970">
      <w:footerReference w:type="default" r:id="rId11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 Book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2"/>
  </w:num>
  <w:num w:numId="20">
    <w:abstractNumId w:val="14"/>
  </w:num>
  <w:num w:numId="21">
    <w:abstractNumId w:val="24"/>
  </w:num>
  <w:num w:numId="22">
    <w:abstractNumId w:val="3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19"/>
  </w:num>
  <w:num w:numId="29">
    <w:abstractNumId w:val="21"/>
  </w:num>
  <w:num w:numId="30">
    <w:abstractNumId w:val="0"/>
  </w:num>
  <w:num w:numId="31">
    <w:abstractNumId w:val="12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60D61"/>
    <w:rsid w:val="00A776F2"/>
    <w:rsid w:val="00A8505F"/>
    <w:rsid w:val="00AC6ED9"/>
    <w:rsid w:val="00AF646B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3866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2018-02-27T13:49:00Z</cp:lastPrinted>
  <dcterms:created xsi:type="dcterms:W3CDTF">2018-02-27T11:50:00Z</dcterms:created>
  <dcterms:modified xsi:type="dcterms:W3CDTF">2018-02-27T14:05:00Z</dcterms:modified>
</cp:coreProperties>
</file>